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C6" w:rsidRPr="00AE757C" w:rsidRDefault="00AE757C" w:rsidP="004440C6">
      <w:pPr>
        <w:pStyle w:val="Heading4"/>
        <w:spacing w:before="0"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E757C">
        <w:rPr>
          <w:rFonts w:ascii="Times New Roman" w:hAnsi="Times New Roman" w:cs="Times New Roman"/>
        </w:rPr>
        <w:t>ANEXA NR.27</w:t>
      </w:r>
    </w:p>
    <w:p w:rsidR="004440C6" w:rsidRPr="004440C6" w:rsidRDefault="004440C6" w:rsidP="004440C6">
      <w:pPr>
        <w:pStyle w:val="BodyText"/>
        <w:spacing w:after="0"/>
        <w:jc w:val="right"/>
        <w:rPr>
          <w:rFonts w:ascii="Times New Roman" w:hAnsi="Times New Roman" w:cs="Times New Roman"/>
          <w:i/>
        </w:rPr>
      </w:pPr>
    </w:p>
    <w:p w:rsidR="00AE757C" w:rsidRPr="00AE757C" w:rsidRDefault="00AE757C" w:rsidP="00AE75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Comună</w:t>
      </w:r>
      <w:proofErr w:type="spellEnd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/</w:t>
      </w: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Oraş</w:t>
      </w:r>
      <w:proofErr w:type="spellEnd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/</w:t>
      </w:r>
      <w:proofErr w:type="spellStart"/>
      <w:r w:rsidRPr="00AE757C">
        <w:rPr>
          <w:rFonts w:ascii="TimesNewRomanPSMT" w:hAnsi="TimesNewRomanPSMT" w:cs="TimesNewRomanPSMT"/>
          <w:b/>
          <w:sz w:val="24"/>
          <w:szCs w:val="24"/>
          <w:lang w:val="en-US"/>
        </w:rPr>
        <w:t>Municipiu</w:t>
      </w:r>
      <w:proofErr w:type="spellEnd"/>
    </w:p>
    <w:p w:rsidR="00AE757C" w:rsidRPr="00AE757C" w:rsidRDefault="00AE757C" w:rsidP="00AE757C">
      <w:pPr>
        <w:pStyle w:val="Heading4"/>
        <w:spacing w:before="0" w:after="0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proofErr w:type="spell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Nr</w:t>
      </w:r>
      <w:proofErr w:type="spellEnd"/>
      <w:proofErr w:type="gram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.. . . . . . .</w:t>
      </w:r>
      <w:proofErr w:type="gramEnd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 xml:space="preserve"> /. . . . ./. . . /20. . (</w:t>
      </w:r>
      <w:proofErr w:type="gramStart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data</w:t>
      </w:r>
      <w:proofErr w:type="gramEnd"/>
      <w:r w:rsidRPr="00AE757C">
        <w:rPr>
          <w:rFonts w:ascii="TimesNewRomanPSMT" w:eastAsiaTheme="minorHAnsi" w:hAnsi="TimesNewRomanPSMT" w:cs="TimesNewRomanPSMT"/>
          <w:bCs w:val="0"/>
          <w:kern w:val="0"/>
          <w:lang w:eastAsia="en-US" w:bidi="ar-SA"/>
        </w:rPr>
        <w:t>: ZZ/LL/AA)</w:t>
      </w: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CERTIFICAT</w:t>
      </w:r>
    </w:p>
    <w:p w:rsidR="00AE757C" w:rsidRPr="00AE757C" w:rsidRDefault="00AE757C" w:rsidP="00AE757C">
      <w:pPr>
        <w:pStyle w:val="BodyText"/>
        <w:jc w:val="center"/>
        <w:rPr>
          <w:rFonts w:hint="eastAsia"/>
          <w:b/>
        </w:rPr>
      </w:pPr>
      <w:proofErr w:type="spellStart"/>
      <w:r w:rsidRPr="00AE757C">
        <w:rPr>
          <w:b/>
        </w:rPr>
        <w:t>pentru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intabularea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în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cartea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funciară</w:t>
      </w:r>
      <w:proofErr w:type="spellEnd"/>
      <w:r w:rsidRPr="00AE757C">
        <w:rPr>
          <w:b/>
        </w:rPr>
        <w:t xml:space="preserve"> a </w:t>
      </w:r>
      <w:proofErr w:type="spellStart"/>
      <w:r w:rsidRPr="00AE757C">
        <w:rPr>
          <w:b/>
        </w:rPr>
        <w:t>dreptului</w:t>
      </w:r>
      <w:proofErr w:type="spellEnd"/>
      <w:r w:rsidRPr="00AE757C">
        <w:rPr>
          <w:b/>
        </w:rPr>
        <w:t xml:space="preserve"> de </w:t>
      </w:r>
      <w:proofErr w:type="spellStart"/>
      <w:r w:rsidRPr="00AE757C">
        <w:rPr>
          <w:b/>
        </w:rPr>
        <w:t>proprietate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asupra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terenului</w:t>
      </w:r>
      <w:proofErr w:type="spellEnd"/>
      <w:r w:rsidRPr="00AE757C">
        <w:rPr>
          <w:b/>
        </w:rPr>
        <w:t xml:space="preserve"> afferent </w:t>
      </w:r>
      <w:proofErr w:type="spellStart"/>
      <w:r w:rsidRPr="00AE757C">
        <w:rPr>
          <w:b/>
        </w:rPr>
        <w:t>casei</w:t>
      </w:r>
      <w:proofErr w:type="spellEnd"/>
      <w:r w:rsidRPr="00AE757C">
        <w:rPr>
          <w:b/>
        </w:rPr>
        <w:t xml:space="preserve"> de </w:t>
      </w:r>
      <w:proofErr w:type="spellStart"/>
      <w:r w:rsidRPr="00AE757C">
        <w:rPr>
          <w:b/>
        </w:rPr>
        <w:t>locuit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anexelor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gospodăreşti</w:t>
      </w:r>
      <w:proofErr w:type="spellEnd"/>
      <w:r w:rsidRPr="00AE757C">
        <w:rPr>
          <w:b/>
        </w:rPr>
        <w:t xml:space="preserve">, </w:t>
      </w:r>
      <w:proofErr w:type="spellStart"/>
      <w:r w:rsidRPr="00AE757C">
        <w:rPr>
          <w:b/>
        </w:rPr>
        <w:t>precum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curtea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şi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grădina</w:t>
      </w:r>
      <w:proofErr w:type="spellEnd"/>
      <w:r w:rsidRPr="00AE757C">
        <w:rPr>
          <w:b/>
        </w:rPr>
        <w:t xml:space="preserve"> din </w:t>
      </w:r>
      <w:proofErr w:type="spellStart"/>
      <w:r w:rsidRPr="00AE757C">
        <w:rPr>
          <w:b/>
        </w:rPr>
        <w:t>jurul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acestora</w:t>
      </w:r>
      <w:proofErr w:type="spellEnd"/>
      <w:r w:rsidRPr="00AE757C">
        <w:rPr>
          <w:b/>
        </w:rPr>
        <w:t xml:space="preserve">, </w:t>
      </w:r>
      <w:proofErr w:type="spellStart"/>
      <w:r w:rsidRPr="00AE757C">
        <w:rPr>
          <w:b/>
        </w:rPr>
        <w:t>înregistrat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în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evidenţele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registrului</w:t>
      </w:r>
      <w:proofErr w:type="spellEnd"/>
      <w:r w:rsidRPr="00AE757C">
        <w:rPr>
          <w:b/>
        </w:rPr>
        <w:t xml:space="preserve"> </w:t>
      </w:r>
      <w:proofErr w:type="spellStart"/>
      <w:r w:rsidRPr="00AE757C">
        <w:rPr>
          <w:b/>
        </w:rPr>
        <w:t>agricol</w:t>
      </w:r>
      <w:proofErr w:type="spellEnd"/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4440C6">
      <w:pPr>
        <w:pStyle w:val="Heading4"/>
        <w:spacing w:before="0" w:after="0"/>
        <w:jc w:val="center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</w:p>
    <w:p w:rsid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ind w:firstLine="72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Primăria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comunei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oraşului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municipiului</w:t>
      </w:r>
      <w:proofErr w:type="spellEnd"/>
      <w:r w:rsidRPr="00AE757C">
        <w:rPr>
          <w:rFonts w:ascii="Times New Roman" w:hAnsi="Times New Roman" w:cs="Times New Roman"/>
        </w:rPr>
        <w:t xml:space="preserve"> . . . . . . . . . ., </w:t>
      </w:r>
      <w:proofErr w:type="spellStart"/>
      <w:r w:rsidRPr="00AE757C">
        <w:rPr>
          <w:rFonts w:ascii="Times New Roman" w:hAnsi="Times New Roman" w:cs="Times New Roman"/>
        </w:rPr>
        <w:t>judeţul</w:t>
      </w:r>
      <w:proofErr w:type="spellEnd"/>
      <w:r w:rsidRPr="00AE757C">
        <w:rPr>
          <w:rFonts w:ascii="Times New Roman" w:hAnsi="Times New Roman" w:cs="Times New Roman"/>
        </w:rPr>
        <w:t xml:space="preserve"> . . . . . . . .</w:t>
      </w:r>
      <w:r>
        <w:rPr>
          <w:rFonts w:ascii="Times New Roman" w:hAnsi="Times New Roman" w:cs="Times New Roman"/>
        </w:rPr>
        <w:t xml:space="preserve"> . .,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prezentul</w:t>
      </w:r>
      <w:proofErr w:type="spellEnd"/>
      <w:r>
        <w:rPr>
          <w:rFonts w:ascii="Times New Roman" w:hAnsi="Times New Roman" w:cs="Times New Roman"/>
        </w:rPr>
        <w:t xml:space="preserve"> certificate </w:t>
      </w:r>
      <w:proofErr w:type="spellStart"/>
      <w:r w:rsidRPr="00AE757C">
        <w:rPr>
          <w:rFonts w:ascii="Times New Roman" w:hAnsi="Times New Roman" w:cs="Times New Roman"/>
        </w:rPr>
        <w:t>atestă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imobilul</w:t>
      </w:r>
      <w:proofErr w:type="spellEnd"/>
      <w:r w:rsidRPr="00AE757C">
        <w:rPr>
          <w:rFonts w:ascii="Times New Roman" w:hAnsi="Times New Roman" w:cs="Times New Roman"/>
        </w:rPr>
        <w:t xml:space="preserve"> format din </w:t>
      </w:r>
      <w:proofErr w:type="spellStart"/>
      <w:r w:rsidRPr="00AE757C">
        <w:rPr>
          <w:rFonts w:ascii="Times New Roman" w:hAnsi="Times New Roman" w:cs="Times New Roman"/>
        </w:rPr>
        <w:t>teren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și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construcție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construcții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figu</w:t>
      </w:r>
      <w:r>
        <w:rPr>
          <w:rFonts w:ascii="Times New Roman" w:hAnsi="Times New Roman" w:cs="Times New Roman"/>
        </w:rPr>
        <w:t>rează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evidenţele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agricol</w:t>
      </w:r>
      <w:proofErr w:type="spellEnd"/>
      <w:r w:rsidRPr="00AE757C">
        <w:rPr>
          <w:rFonts w:ascii="Times New Roman" w:hAnsi="Times New Roman" w:cs="Times New Roman"/>
        </w:rPr>
        <w:t xml:space="preserve"> vol. . . . . . . . . . . fila . . . . . . . . . ., </w:t>
      </w:r>
      <w:proofErr w:type="spellStart"/>
      <w:r w:rsidRPr="00AE757C">
        <w:rPr>
          <w:rFonts w:ascii="Times New Roman" w:hAnsi="Times New Roman" w:cs="Times New Roman"/>
        </w:rPr>
        <w:t>iar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deținătorul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construcției</w:t>
      </w:r>
      <w:proofErr w:type="spellEnd"/>
      <w:r w:rsidRPr="00AE757C">
        <w:rPr>
          <w:rFonts w:ascii="Times New Roman" w:hAnsi="Times New Roman" w:cs="Times New Roman"/>
        </w:rPr>
        <w:t>/</w:t>
      </w:r>
      <w:proofErr w:type="spellStart"/>
      <w:r w:rsidRPr="00AE757C">
        <w:rPr>
          <w:rFonts w:ascii="Times New Roman" w:hAnsi="Times New Roman" w:cs="Times New Roman"/>
        </w:rPr>
        <w:t>construcțiilor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numitul</w:t>
      </w:r>
      <w:proofErr w:type="spellEnd"/>
      <w:r>
        <w:rPr>
          <w:rFonts w:ascii="Times New Roman" w:hAnsi="Times New Roman" w:cs="Times New Roman"/>
        </w:rPr>
        <w:t xml:space="preserve"> . . . </w:t>
      </w:r>
      <w:r w:rsidRPr="00AE757C">
        <w:rPr>
          <w:rFonts w:ascii="Times New Roman" w:hAnsi="Times New Roman" w:cs="Times New Roman"/>
        </w:rPr>
        <w:t xml:space="preserve">. . . . . . . . . . . . . . . ., </w:t>
      </w:r>
      <w:proofErr w:type="spellStart"/>
      <w:r w:rsidRPr="00AE757C">
        <w:rPr>
          <w:rFonts w:ascii="Times New Roman" w:hAnsi="Times New Roman" w:cs="Times New Roman"/>
        </w:rPr>
        <w:t>identificat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prin</w:t>
      </w:r>
      <w:proofErr w:type="spellEnd"/>
      <w:r w:rsidRPr="00AE757C">
        <w:rPr>
          <w:rFonts w:ascii="Times New Roman" w:hAnsi="Times New Roman" w:cs="Times New Roman"/>
        </w:rPr>
        <w:t xml:space="preserve"> CNP . . . . . . . . . .</w:t>
      </w:r>
    </w:p>
    <w:p w:rsid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ind w:firstLine="72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Certificăm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suprafaţă</w:t>
      </w:r>
      <w:proofErr w:type="spellEnd"/>
      <w:r w:rsidRPr="00AE757C">
        <w:rPr>
          <w:rFonts w:ascii="Times New Roman" w:hAnsi="Times New Roman" w:cs="Times New Roman"/>
        </w:rPr>
        <w:t xml:space="preserve"> de . . . . . . . . . . </w:t>
      </w:r>
      <w:proofErr w:type="spellStart"/>
      <w:r w:rsidRPr="00AE757C">
        <w:rPr>
          <w:rFonts w:ascii="Times New Roman" w:hAnsi="Times New Roman" w:cs="Times New Roman"/>
        </w:rPr>
        <w:t>mp</w:t>
      </w:r>
      <w:proofErr w:type="spellEnd"/>
      <w:r w:rsidRPr="00AE757C">
        <w:rPr>
          <w:rFonts w:ascii="Times New Roman" w:hAnsi="Times New Roman" w:cs="Times New Roman"/>
        </w:rPr>
        <w:t xml:space="preserve">*, </w:t>
      </w:r>
      <w:proofErr w:type="spellStart"/>
      <w:r w:rsidRPr="00AE757C">
        <w:rPr>
          <w:rFonts w:ascii="Times New Roman" w:hAnsi="Times New Roman" w:cs="Times New Roman"/>
        </w:rPr>
        <w:t>identificat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mai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sus</w:t>
      </w:r>
      <w:proofErr w:type="spellEnd"/>
      <w:r w:rsidRPr="00AE757C">
        <w:rPr>
          <w:rFonts w:ascii="Times New Roman" w:hAnsi="Times New Roman" w:cs="Times New Roman"/>
        </w:rPr>
        <w:t>: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 xml:space="preserve">se </w:t>
      </w:r>
      <w:proofErr w:type="spellStart"/>
      <w:r w:rsidRPr="00AE757C">
        <w:rPr>
          <w:rFonts w:ascii="Times New Roman" w:hAnsi="Times New Roman" w:cs="Times New Roman"/>
        </w:rPr>
        <w:t>află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zona </w:t>
      </w:r>
      <w:proofErr w:type="spellStart"/>
      <w:r w:rsidRPr="00AE757C">
        <w:rPr>
          <w:rFonts w:ascii="Times New Roman" w:hAnsi="Times New Roman" w:cs="Times New Roman"/>
        </w:rPr>
        <w:t>fostă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cooperativizată</w:t>
      </w:r>
      <w:proofErr w:type="spellEnd"/>
      <w:r w:rsidRPr="00AE757C">
        <w:rPr>
          <w:rFonts w:ascii="Times New Roman" w:hAnsi="Times New Roman" w:cs="Times New Roman"/>
        </w:rPr>
        <w:t>;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figura</w:t>
      </w:r>
      <w:proofErr w:type="spellEnd"/>
      <w:r w:rsidRPr="00AE757C">
        <w:rPr>
          <w:rFonts w:ascii="Times New Roman" w:hAnsi="Times New Roman" w:cs="Times New Roman"/>
        </w:rPr>
        <w:t xml:space="preserve"> ca </w:t>
      </w:r>
      <w:proofErr w:type="spellStart"/>
      <w:r w:rsidRPr="00AE757C">
        <w:rPr>
          <w:rFonts w:ascii="Times New Roman" w:hAnsi="Times New Roman" w:cs="Times New Roman"/>
        </w:rPr>
        <w:t>și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aferent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casei</w:t>
      </w:r>
      <w:proofErr w:type="spellEnd"/>
      <w:r w:rsidRPr="00AE757C">
        <w:rPr>
          <w:rFonts w:ascii="Times New Roman" w:hAnsi="Times New Roman" w:cs="Times New Roman"/>
        </w:rPr>
        <w:t xml:space="preserve"> de </w:t>
      </w:r>
      <w:proofErr w:type="spellStart"/>
      <w:r w:rsidRPr="00AE757C">
        <w:rPr>
          <w:rFonts w:ascii="Times New Roman" w:hAnsi="Times New Roman" w:cs="Times New Roman"/>
        </w:rPr>
        <w:t>locuit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anexelor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gospodăreşti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curte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şi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grădină</w:t>
      </w:r>
      <w:proofErr w:type="spellEnd"/>
      <w:r w:rsidRPr="00AE757C">
        <w:rPr>
          <w:rFonts w:ascii="Times New Roman" w:hAnsi="Times New Roman" w:cs="Times New Roman"/>
        </w:rPr>
        <w:t xml:space="preserve"> din </w:t>
      </w:r>
      <w:proofErr w:type="spellStart"/>
      <w:r w:rsidRPr="00AE757C">
        <w:rPr>
          <w:rFonts w:ascii="Times New Roman" w:hAnsi="Times New Roman" w:cs="Times New Roman"/>
        </w:rPr>
        <w:t>jurul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acestora</w:t>
      </w:r>
      <w:proofErr w:type="spellEnd"/>
      <w:r w:rsidRPr="00AE757C">
        <w:rPr>
          <w:rFonts w:ascii="Times New Roman" w:hAnsi="Times New Roman" w:cs="Times New Roman"/>
        </w:rPr>
        <w:t xml:space="preserve">, conform </w:t>
      </w:r>
      <w:proofErr w:type="spellStart"/>
      <w:r w:rsidRPr="00AE757C">
        <w:rPr>
          <w:rFonts w:ascii="Times New Roman" w:hAnsi="Times New Roman" w:cs="Times New Roman"/>
        </w:rPr>
        <w:t>dispoziţiilor</w:t>
      </w:r>
      <w:proofErr w:type="spellEnd"/>
      <w:r w:rsidRPr="00AE757C">
        <w:rPr>
          <w:rFonts w:ascii="Times New Roman" w:hAnsi="Times New Roman" w:cs="Times New Roman"/>
        </w:rPr>
        <w:t xml:space="preserve"> art. 8 din </w:t>
      </w:r>
      <w:proofErr w:type="spellStart"/>
      <w:r w:rsidRPr="00AE757C">
        <w:rPr>
          <w:rFonts w:ascii="Times New Roman" w:hAnsi="Times New Roman" w:cs="Times New Roman"/>
        </w:rPr>
        <w:t>Decretul-lege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42/1990, cu </w:t>
      </w:r>
      <w:proofErr w:type="spellStart"/>
      <w:r w:rsidRPr="00AE757C"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ulterioare</w:t>
      </w:r>
      <w:proofErr w:type="spellEnd"/>
      <w:r w:rsidRPr="00AE757C">
        <w:rPr>
          <w:rFonts w:ascii="Times New Roman" w:hAnsi="Times New Roman" w:cs="Times New Roman"/>
        </w:rPr>
        <w:t>;</w:t>
      </w:r>
    </w:p>
    <w:p w:rsid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este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situat</w:t>
      </w:r>
      <w:proofErr w:type="spellEnd"/>
      <w:r w:rsidRPr="00AE757C">
        <w:rPr>
          <w:rFonts w:ascii="Times New Roman" w:hAnsi="Times New Roman" w:cs="Times New Roman"/>
        </w:rPr>
        <w:t xml:space="preserve"> la </w:t>
      </w:r>
      <w:proofErr w:type="spellStart"/>
      <w:r w:rsidRPr="00AE757C">
        <w:rPr>
          <w:rFonts w:ascii="Times New Roman" w:hAnsi="Times New Roman" w:cs="Times New Roman"/>
        </w:rPr>
        <w:t>adresa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administrativă</w:t>
      </w:r>
      <w:proofErr w:type="spellEnd"/>
      <w:r w:rsidRPr="00AE757C">
        <w:rPr>
          <w:rFonts w:ascii="Times New Roman" w:hAnsi="Times New Roman" w:cs="Times New Roman"/>
        </w:rPr>
        <w:t xml:space="preserve">: </w:t>
      </w:r>
      <w:proofErr w:type="spellStart"/>
      <w:r w:rsidRPr="00AE757C">
        <w:rPr>
          <w:rFonts w:ascii="Times New Roman" w:hAnsi="Times New Roman" w:cs="Times New Roman"/>
        </w:rPr>
        <w:t>localitatea</w:t>
      </w:r>
      <w:proofErr w:type="spellEnd"/>
      <w:r w:rsidRPr="00AE757C">
        <w:rPr>
          <w:rFonts w:ascii="Times New Roman" w:hAnsi="Times New Roman" w:cs="Times New Roman"/>
        </w:rPr>
        <w:t xml:space="preserve">. . . . . . . . . ., str. . . . . . . . . . .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>. . . . . . . . . . 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judeţul</w:t>
      </w:r>
      <w:proofErr w:type="spellEnd"/>
      <w:r w:rsidRPr="00AE757C">
        <w:rPr>
          <w:rFonts w:ascii="Times New Roman" w:hAnsi="Times New Roman" w:cs="Times New Roman"/>
        </w:rPr>
        <w:t xml:space="preserve"> . . . . . . . . . .;</w:t>
      </w:r>
    </w:p>
    <w:p w:rsidR="00AE757C" w:rsidRPr="00AE757C" w:rsidRDefault="00AE757C" w:rsidP="00AE757C">
      <w:pPr>
        <w:pStyle w:val="BodyText"/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 xml:space="preserve">are </w:t>
      </w:r>
      <w:proofErr w:type="spellStart"/>
      <w:r w:rsidRPr="00AE757C">
        <w:rPr>
          <w:rFonts w:ascii="Times New Roman" w:hAnsi="Times New Roman" w:cs="Times New Roman"/>
        </w:rPr>
        <w:t>categoria</w:t>
      </w:r>
      <w:proofErr w:type="spellEnd"/>
      <w:r w:rsidRPr="00AE757C">
        <w:rPr>
          <w:rFonts w:ascii="Times New Roman" w:hAnsi="Times New Roman" w:cs="Times New Roman"/>
        </w:rPr>
        <w:t xml:space="preserve"> de </w:t>
      </w:r>
      <w:proofErr w:type="spellStart"/>
      <w:r w:rsidRPr="00AE757C">
        <w:rPr>
          <w:rFonts w:ascii="Times New Roman" w:hAnsi="Times New Roman" w:cs="Times New Roman"/>
        </w:rPr>
        <w:t>folosinţă</w:t>
      </w:r>
      <w:proofErr w:type="spellEnd"/>
      <w:r w:rsidRPr="00AE757C">
        <w:rPr>
          <w:rFonts w:ascii="Times New Roman" w:hAnsi="Times New Roman" w:cs="Times New Roman"/>
        </w:rPr>
        <w:t xml:space="preserve"> . . . . . . . . . ..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proofErr w:type="spellStart"/>
      <w:r w:rsidRPr="00AE757C">
        <w:rPr>
          <w:rFonts w:ascii="Times New Roman" w:hAnsi="Times New Roman" w:cs="Times New Roman"/>
        </w:rPr>
        <w:t>Prezentul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certificat</w:t>
      </w:r>
      <w:proofErr w:type="spellEnd"/>
      <w:r w:rsidRPr="00AE757C">
        <w:rPr>
          <w:rFonts w:ascii="Times New Roman" w:hAnsi="Times New Roman" w:cs="Times New Roman"/>
        </w:rPr>
        <w:t xml:space="preserve"> a </w:t>
      </w:r>
      <w:proofErr w:type="spellStart"/>
      <w:r w:rsidRPr="00AE757C">
        <w:rPr>
          <w:rFonts w:ascii="Times New Roman" w:hAnsi="Times New Roman" w:cs="Times New Roman"/>
        </w:rPr>
        <w:t>fost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emis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baza</w:t>
      </w:r>
      <w:proofErr w:type="spellEnd"/>
      <w:r w:rsidRPr="00AE757C">
        <w:rPr>
          <w:rFonts w:ascii="Times New Roman" w:hAnsi="Times New Roman" w:cs="Times New Roman"/>
        </w:rPr>
        <w:t xml:space="preserve"> art. 2 din </w:t>
      </w:r>
      <w:proofErr w:type="spellStart"/>
      <w:r w:rsidRPr="00AE757C">
        <w:rPr>
          <w:rFonts w:ascii="Times New Roman" w:hAnsi="Times New Roman" w:cs="Times New Roman"/>
        </w:rPr>
        <w:t>Ordonanţa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Guve</w:t>
      </w:r>
      <w:r>
        <w:rPr>
          <w:rFonts w:ascii="Times New Roman" w:hAnsi="Times New Roman" w:cs="Times New Roman"/>
        </w:rPr>
        <w:t>rnului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33/2002, </w:t>
      </w:r>
      <w:proofErr w:type="spellStart"/>
      <w:r>
        <w:rPr>
          <w:rFonts w:ascii="Times New Roman" w:hAnsi="Times New Roman" w:cs="Times New Roman"/>
        </w:rPr>
        <w:t>aprobată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 w:rsidRPr="00AE757C">
        <w:rPr>
          <w:rFonts w:ascii="Times New Roman" w:hAnsi="Times New Roman" w:cs="Times New Roman"/>
        </w:rPr>
        <w:t>modificări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prin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Legea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223/2002, 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vederea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înscrierii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terenulu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funciară</w:t>
      </w:r>
      <w:proofErr w:type="spellEnd"/>
      <w:r w:rsidRPr="00AE757C">
        <w:rPr>
          <w:rFonts w:ascii="Times New Roman" w:hAnsi="Times New Roman" w:cs="Times New Roman"/>
        </w:rPr>
        <w:t xml:space="preserve">, conform art. 41 </w:t>
      </w:r>
      <w:proofErr w:type="spellStart"/>
      <w:r w:rsidRPr="00AE757C">
        <w:rPr>
          <w:rFonts w:ascii="Times New Roman" w:hAnsi="Times New Roman" w:cs="Times New Roman"/>
        </w:rPr>
        <w:t>alin</w:t>
      </w:r>
      <w:proofErr w:type="spellEnd"/>
      <w:r w:rsidRPr="00AE757C">
        <w:rPr>
          <w:rFonts w:ascii="Times New Roman" w:hAnsi="Times New Roman" w:cs="Times New Roman"/>
        </w:rPr>
        <w:t xml:space="preserve">. (10) din </w:t>
      </w:r>
      <w:proofErr w:type="spellStart"/>
      <w:r w:rsidRPr="00AE757C">
        <w:rPr>
          <w:rFonts w:ascii="Times New Roman" w:hAnsi="Times New Roman" w:cs="Times New Roman"/>
        </w:rPr>
        <w:t>Legea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nr</w:t>
      </w:r>
      <w:proofErr w:type="spellEnd"/>
      <w:r w:rsidRPr="00AE757C">
        <w:rPr>
          <w:rFonts w:ascii="Times New Roman" w:hAnsi="Times New Roman" w:cs="Times New Roman"/>
        </w:rPr>
        <w:t xml:space="preserve">. 7/1996, </w:t>
      </w:r>
      <w:proofErr w:type="spellStart"/>
      <w:r w:rsidRPr="00AE757C">
        <w:rPr>
          <w:rFonts w:ascii="Times New Roman" w:hAnsi="Times New Roman" w:cs="Times New Roman"/>
        </w:rPr>
        <w:t>şi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intabulă</w:t>
      </w:r>
      <w:r>
        <w:rPr>
          <w:rFonts w:ascii="Times New Roman" w:hAnsi="Times New Roman" w:cs="Times New Roman"/>
        </w:rPr>
        <w:t>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dreptului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favoarea</w:t>
      </w:r>
      <w:proofErr w:type="spellEnd"/>
      <w:r w:rsidRPr="00AE757C">
        <w:rPr>
          <w:rFonts w:ascii="Times New Roman" w:hAnsi="Times New Roman" w:cs="Times New Roman"/>
        </w:rPr>
        <w:t xml:space="preserve"> </w:t>
      </w:r>
      <w:proofErr w:type="spellStart"/>
      <w:r w:rsidRPr="00AE757C">
        <w:rPr>
          <w:rFonts w:ascii="Times New Roman" w:hAnsi="Times New Roman" w:cs="Times New Roman"/>
        </w:rPr>
        <w:t>numitului</w:t>
      </w:r>
      <w:proofErr w:type="spellEnd"/>
      <w:r w:rsidRPr="00AE757C">
        <w:rPr>
          <w:rFonts w:ascii="Times New Roman" w:hAnsi="Times New Roman" w:cs="Times New Roman"/>
        </w:rPr>
        <w:t>. . . . . . . . . 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  <w:b/>
        </w:rPr>
      </w:pPr>
      <w:r w:rsidRPr="00AE757C">
        <w:rPr>
          <w:rFonts w:ascii="Times New Roman" w:hAnsi="Times New Roman" w:cs="Times New Roman"/>
          <w:b/>
        </w:rPr>
        <w:t>PRIMAR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(</w:t>
      </w:r>
      <w:proofErr w:type="spellStart"/>
      <w:r w:rsidRPr="00AE757C">
        <w:rPr>
          <w:rFonts w:ascii="Times New Roman" w:hAnsi="Times New Roman" w:cs="Times New Roman"/>
        </w:rPr>
        <w:t>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prenume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semnătură</w:t>
      </w:r>
      <w:proofErr w:type="spellEnd"/>
      <w:r w:rsidRPr="00AE757C">
        <w:rPr>
          <w:rFonts w:ascii="Times New Roman" w:hAnsi="Times New Roman" w:cs="Times New Roman"/>
        </w:rPr>
        <w:t>)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  <w:b/>
        </w:rPr>
      </w:pPr>
      <w:r w:rsidRPr="00AE757C">
        <w:rPr>
          <w:rFonts w:ascii="Times New Roman" w:hAnsi="Times New Roman" w:cs="Times New Roman"/>
          <w:b/>
        </w:rPr>
        <w:t>SECRETAR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center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(</w:t>
      </w:r>
      <w:proofErr w:type="spellStart"/>
      <w:r w:rsidRPr="00AE757C">
        <w:rPr>
          <w:rFonts w:ascii="Times New Roman" w:hAnsi="Times New Roman" w:cs="Times New Roman"/>
        </w:rPr>
        <w:t>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prenume</w:t>
      </w:r>
      <w:proofErr w:type="spellEnd"/>
      <w:r w:rsidRPr="00AE757C">
        <w:rPr>
          <w:rFonts w:ascii="Times New Roman" w:hAnsi="Times New Roman" w:cs="Times New Roman"/>
        </w:rPr>
        <w:t xml:space="preserve">, </w:t>
      </w:r>
      <w:proofErr w:type="spellStart"/>
      <w:r w:rsidRPr="00AE757C">
        <w:rPr>
          <w:rFonts w:ascii="Times New Roman" w:hAnsi="Times New Roman" w:cs="Times New Roman"/>
        </w:rPr>
        <w:t>semnătură</w:t>
      </w:r>
      <w:proofErr w:type="spellEnd"/>
      <w:r w:rsidRPr="00AE757C">
        <w:rPr>
          <w:rFonts w:ascii="Times New Roman" w:hAnsi="Times New Roman" w:cs="Times New Roman"/>
        </w:rPr>
        <w:t>)</w:t>
      </w:r>
    </w:p>
    <w:p w:rsid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E757C">
        <w:rPr>
          <w:rFonts w:ascii="Times New Roman" w:hAnsi="Times New Roman" w:cs="Times New Roman"/>
        </w:rPr>
        <w:t>. . . . . . . . . .</w:t>
      </w:r>
    </w:p>
    <w:p w:rsidR="00AE757C" w:rsidRPr="00AE757C" w:rsidRDefault="00AE757C" w:rsidP="00AE757C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600"/>
        <w:jc w:val="both"/>
        <w:rPr>
          <w:rFonts w:ascii="Times New Roman" w:hAnsi="Times New Roman" w:cs="Times New Roman"/>
        </w:rPr>
      </w:pPr>
    </w:p>
    <w:p w:rsidR="00170919" w:rsidRPr="004440C6" w:rsidRDefault="00AE757C" w:rsidP="004440C6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AE757C">
        <w:rPr>
          <w:rFonts w:ascii="Times New Roman" w:hAnsi="Times New Roman" w:cs="Times New Roman"/>
        </w:rPr>
        <w:t>*</w:t>
      </w:r>
      <w:proofErr w:type="spellStart"/>
      <w:r w:rsidRPr="00AE757C">
        <w:rPr>
          <w:rFonts w:ascii="Times New Roman" w:hAnsi="Times New Roman" w:cs="Times New Roman"/>
        </w:rPr>
        <w:t>în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limita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suprafeței</w:t>
      </w:r>
      <w:proofErr w:type="spellEnd"/>
      <w:r>
        <w:rPr>
          <w:rFonts w:ascii="TimesNewRomanPSMT" w:hAnsi="TimesNewRomanPSMT" w:cs="TimesNewRomanPSMT"/>
        </w:rPr>
        <w:t xml:space="preserve"> de 6000mp</w:t>
      </w:r>
    </w:p>
    <w:sectPr w:rsidR="00170919" w:rsidRPr="004440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51064"/>
    <w:multiLevelType w:val="hybridMultilevel"/>
    <w:tmpl w:val="26A02666"/>
    <w:lvl w:ilvl="0" w:tplc="A6A223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0580E"/>
    <w:multiLevelType w:val="hybridMultilevel"/>
    <w:tmpl w:val="C5E8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B"/>
    <w:rsid w:val="00057EDA"/>
    <w:rsid w:val="00170919"/>
    <w:rsid w:val="00274EA8"/>
    <w:rsid w:val="00350646"/>
    <w:rsid w:val="004440C6"/>
    <w:rsid w:val="006163AB"/>
    <w:rsid w:val="007C5487"/>
    <w:rsid w:val="00AE757C"/>
    <w:rsid w:val="00DA49BE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3DC8E-CEAF-4F96-8E31-EF16E4D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qFormat/>
    <w:rsid w:val="004440C6"/>
    <w:pPr>
      <w:keepNext/>
      <w:numPr>
        <w:ilvl w:val="3"/>
        <w:numId w:val="1"/>
      </w:numPr>
      <w:suppressAutoHyphens/>
      <w:spacing w:before="120" w:after="120" w:line="240" w:lineRule="auto"/>
      <w:outlineLvl w:val="3"/>
    </w:pPr>
    <w:rPr>
      <w:rFonts w:ascii="Liberation Serif" w:eastAsia="NSimSun" w:hAnsi="Liberation Serif" w:cs="Mangal"/>
      <w:b/>
      <w:bCs/>
      <w:kern w:val="2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440C6"/>
    <w:rPr>
      <w:rFonts w:ascii="Liberation Serif" w:eastAsia="NSimSun" w:hAnsi="Liberation Serif" w:cs="Mangal"/>
      <w:b/>
      <w:bCs/>
      <w:kern w:val="2"/>
      <w:sz w:val="24"/>
      <w:szCs w:val="24"/>
      <w:lang w:val="en-US" w:eastAsia="zh-CN" w:bidi="hi-IN"/>
    </w:rPr>
  </w:style>
  <w:style w:type="character" w:styleId="Hyperlink">
    <w:name w:val="Hyperlink"/>
    <w:rsid w:val="004440C6"/>
    <w:rPr>
      <w:color w:val="000080"/>
      <w:u w:val="single"/>
    </w:rPr>
  </w:style>
  <w:style w:type="paragraph" w:styleId="BodyText">
    <w:name w:val="Body Text"/>
    <w:basedOn w:val="Normal"/>
    <w:link w:val="BodyTextChar"/>
    <w:rsid w:val="004440C6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4440C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Mihaiela Obuf</cp:lastModifiedBy>
  <cp:revision>2</cp:revision>
  <dcterms:created xsi:type="dcterms:W3CDTF">2023-02-20T09:03:00Z</dcterms:created>
  <dcterms:modified xsi:type="dcterms:W3CDTF">2023-02-20T09:03:00Z</dcterms:modified>
</cp:coreProperties>
</file>